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A7" w:rsidRPr="004C57AC" w:rsidRDefault="006806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Samstag, 25. Februar 2023 </w:t>
      </w:r>
      <w:r w:rsidR="00BA6ED2" w:rsidRPr="004C57AC">
        <w:rPr>
          <w:rFonts w:ascii="Arial" w:hAnsi="Arial" w:cs="Arial"/>
          <w:b/>
          <w:sz w:val="32"/>
          <w:szCs w:val="32"/>
        </w:rPr>
        <w:t xml:space="preserve">    Bahnfahrt zum </w:t>
      </w:r>
      <w:proofErr w:type="spellStart"/>
      <w:r w:rsidR="00BA6ED2" w:rsidRPr="004C57AC">
        <w:rPr>
          <w:rFonts w:ascii="Arial" w:hAnsi="Arial" w:cs="Arial"/>
          <w:b/>
          <w:sz w:val="32"/>
          <w:szCs w:val="32"/>
        </w:rPr>
        <w:t>Lehmbruck</w:t>
      </w:r>
      <w:proofErr w:type="spellEnd"/>
      <w:r w:rsidR="00BA6ED2" w:rsidRPr="004C57AC">
        <w:rPr>
          <w:rFonts w:ascii="Arial" w:hAnsi="Arial" w:cs="Arial"/>
          <w:b/>
          <w:sz w:val="32"/>
          <w:szCs w:val="32"/>
        </w:rPr>
        <w:t xml:space="preserve"> – Museum Duisburg</w:t>
      </w:r>
    </w:p>
    <w:p w:rsidR="00BA6ED2" w:rsidRDefault="00BA6ED2">
      <w:pPr>
        <w:rPr>
          <w:rFonts w:ascii="Arial" w:hAnsi="Arial" w:cs="Arial"/>
          <w:sz w:val="32"/>
          <w:szCs w:val="32"/>
        </w:rPr>
      </w:pPr>
    </w:p>
    <w:p w:rsidR="00BA6ED2" w:rsidRDefault="00BA6E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Führung durch die Ausstellung „</w:t>
      </w:r>
      <w:proofErr w:type="spellStart"/>
      <w:r>
        <w:rPr>
          <w:rFonts w:ascii="Arial" w:hAnsi="Arial" w:cs="Arial"/>
          <w:sz w:val="32"/>
          <w:szCs w:val="32"/>
        </w:rPr>
        <w:t>Gormley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Lehmbruck</w:t>
      </w:r>
      <w:proofErr w:type="spellEnd"/>
      <w:r>
        <w:rPr>
          <w:rFonts w:ascii="Arial" w:hAnsi="Arial" w:cs="Arial"/>
          <w:sz w:val="32"/>
          <w:szCs w:val="32"/>
        </w:rPr>
        <w:t>“</w:t>
      </w:r>
    </w:p>
    <w:p w:rsidR="00BA6ED2" w:rsidRDefault="00BA6ED2">
      <w:pPr>
        <w:rPr>
          <w:rFonts w:ascii="Arial" w:hAnsi="Arial" w:cs="Arial"/>
          <w:sz w:val="32"/>
          <w:szCs w:val="32"/>
        </w:rPr>
      </w:pPr>
    </w:p>
    <w:p w:rsidR="00BA6ED2" w:rsidRDefault="00BA6E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Abfahrt mit RE </w:t>
      </w:r>
      <w:proofErr w:type="gramStart"/>
      <w:r>
        <w:rPr>
          <w:rFonts w:ascii="Arial" w:hAnsi="Arial" w:cs="Arial"/>
          <w:sz w:val="32"/>
          <w:szCs w:val="32"/>
        </w:rPr>
        <w:t xml:space="preserve">5 </w:t>
      </w:r>
      <w:r w:rsidR="00F46BD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10:55</w:t>
      </w:r>
      <w:proofErr w:type="gramEnd"/>
      <w:r>
        <w:rPr>
          <w:rFonts w:ascii="Arial" w:hAnsi="Arial" w:cs="Arial"/>
          <w:sz w:val="32"/>
          <w:szCs w:val="32"/>
        </w:rPr>
        <w:t xml:space="preserve"> h Bad Godesberg, 11:0</w:t>
      </w:r>
      <w:r w:rsidR="00F46BD9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h Bonn </w:t>
      </w:r>
      <w:proofErr w:type="spellStart"/>
      <w:r>
        <w:rPr>
          <w:rFonts w:ascii="Arial" w:hAnsi="Arial" w:cs="Arial"/>
          <w:sz w:val="32"/>
          <w:szCs w:val="32"/>
        </w:rPr>
        <w:t>Hbf</w:t>
      </w:r>
      <w:proofErr w:type="spellEnd"/>
    </w:p>
    <w:p w:rsidR="008E0E62" w:rsidRDefault="008E0E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(Treffen am Bahnhof bzw. im letzten Wagen von RE 5)</w:t>
      </w:r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Gang zum Museum (ca. 500 m)</w:t>
      </w:r>
    </w:p>
    <w:p w:rsidR="00F46BD9" w:rsidRDefault="00F46B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13:00 – 14:00 h Führung</w:t>
      </w:r>
      <w:r w:rsidR="00291FD0">
        <w:rPr>
          <w:rFonts w:ascii="Arial" w:hAnsi="Arial" w:cs="Arial"/>
          <w:sz w:val="32"/>
          <w:szCs w:val="32"/>
        </w:rPr>
        <w:t>, d</w:t>
      </w:r>
      <w:r>
        <w:rPr>
          <w:rFonts w:ascii="Arial" w:hAnsi="Arial" w:cs="Arial"/>
          <w:sz w:val="32"/>
          <w:szCs w:val="32"/>
        </w:rPr>
        <w:t xml:space="preserve">anach individueller Besuch </w:t>
      </w:r>
      <w:proofErr w:type="gramStart"/>
      <w:r>
        <w:rPr>
          <w:rFonts w:ascii="Arial" w:hAnsi="Arial" w:cs="Arial"/>
          <w:sz w:val="32"/>
          <w:szCs w:val="32"/>
        </w:rPr>
        <w:t>des Museum</w:t>
      </w:r>
      <w:proofErr w:type="gramEnd"/>
    </w:p>
    <w:p w:rsidR="00F46BD9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Ca. 15:</w:t>
      </w:r>
      <w:r w:rsidR="001866D3"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h  Rundgang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1866D3">
        <w:rPr>
          <w:rFonts w:ascii="Arial" w:hAnsi="Arial" w:cs="Arial"/>
          <w:sz w:val="32"/>
          <w:szCs w:val="32"/>
        </w:rPr>
        <w:t xml:space="preserve">in der </w:t>
      </w:r>
      <w:r w:rsidR="00291FD0">
        <w:rPr>
          <w:rFonts w:ascii="Arial" w:hAnsi="Arial" w:cs="Arial"/>
          <w:sz w:val="32"/>
          <w:szCs w:val="32"/>
        </w:rPr>
        <w:t xml:space="preserve">Duisburger </w:t>
      </w:r>
      <w:r w:rsidR="001866D3">
        <w:rPr>
          <w:rFonts w:ascii="Arial" w:hAnsi="Arial" w:cs="Arial"/>
          <w:sz w:val="32"/>
          <w:szCs w:val="32"/>
        </w:rPr>
        <w:t>Fußgängerzone</w:t>
      </w:r>
    </w:p>
    <w:p w:rsidR="001866D3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Ca. 16:30 h  Rückfahrt nach Bonn </w:t>
      </w:r>
      <w:r w:rsidR="001866D3">
        <w:rPr>
          <w:rFonts w:ascii="Arial" w:hAnsi="Arial" w:cs="Arial"/>
          <w:sz w:val="32"/>
          <w:szCs w:val="32"/>
        </w:rPr>
        <w:t xml:space="preserve">   </w:t>
      </w:r>
      <w:bookmarkStart w:id="0" w:name="_GoBack"/>
      <w:bookmarkEnd w:id="0"/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Ca. 18:00 h   Ankunft in Bonn</w:t>
      </w:r>
    </w:p>
    <w:p w:rsidR="004C57AC" w:rsidRDefault="004C57AC">
      <w:pPr>
        <w:rPr>
          <w:rFonts w:ascii="Arial" w:hAnsi="Arial" w:cs="Arial"/>
          <w:sz w:val="32"/>
          <w:szCs w:val="32"/>
        </w:rPr>
      </w:pPr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Leistungen: Bahnfahrt NRW-Ticket</w:t>
      </w:r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Eintritt + Führung im Museum</w:t>
      </w:r>
    </w:p>
    <w:p w:rsidR="004C57AC" w:rsidRDefault="004C57AC">
      <w:pPr>
        <w:rPr>
          <w:rFonts w:ascii="Arial" w:hAnsi="Arial" w:cs="Arial"/>
          <w:sz w:val="32"/>
          <w:szCs w:val="32"/>
        </w:rPr>
      </w:pPr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ABK-Leitung: Norbert König</w:t>
      </w:r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Anmeldungen ab sofort</w:t>
      </w:r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Mindestteilnehmerzahl 15</w:t>
      </w:r>
    </w:p>
    <w:p w:rsidR="004C57AC" w:rsidRDefault="004C57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Teilnahmebeitrag: 25 € (ABK), 28 € (Gäste)</w:t>
      </w:r>
    </w:p>
    <w:p w:rsidR="004C57AC" w:rsidRDefault="004C57AC">
      <w:pPr>
        <w:rPr>
          <w:rFonts w:ascii="Arial" w:hAnsi="Arial" w:cs="Arial"/>
          <w:sz w:val="32"/>
          <w:szCs w:val="32"/>
        </w:rPr>
      </w:pPr>
    </w:p>
    <w:p w:rsidR="004C57AC" w:rsidRPr="00BA6ED2" w:rsidRDefault="004C57AC">
      <w:pPr>
        <w:rPr>
          <w:rFonts w:ascii="Arial" w:hAnsi="Arial" w:cs="Arial"/>
          <w:sz w:val="32"/>
          <w:szCs w:val="32"/>
        </w:rPr>
      </w:pPr>
    </w:p>
    <w:sectPr w:rsidR="004C57AC" w:rsidRPr="00BA6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D2"/>
    <w:rsid w:val="001866D3"/>
    <w:rsid w:val="00291FD0"/>
    <w:rsid w:val="004C57AC"/>
    <w:rsid w:val="006806CB"/>
    <w:rsid w:val="008E0E62"/>
    <w:rsid w:val="009E5E78"/>
    <w:rsid w:val="00A634CB"/>
    <w:rsid w:val="00BA6ED2"/>
    <w:rsid w:val="00F449A7"/>
    <w:rsid w:val="00F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46F2"/>
  <w15:chartTrackingRefBased/>
  <w15:docId w15:val="{04886F5E-DA1F-4C38-B8FD-508B918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Mumpitz</dc:creator>
  <cp:keywords/>
  <dc:description/>
  <cp:lastModifiedBy>Mumpitz</cp:lastModifiedBy>
  <cp:revision>6</cp:revision>
  <dcterms:created xsi:type="dcterms:W3CDTF">2022-11-28T11:17:00Z</dcterms:created>
  <dcterms:modified xsi:type="dcterms:W3CDTF">2022-11-28T11:22:00Z</dcterms:modified>
</cp:coreProperties>
</file>